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8" w:rsidRPr="00552F68" w:rsidRDefault="00552F68" w:rsidP="00552F68">
      <w:pPr>
        <w:pStyle w:val="1"/>
        <w:spacing w:before="268"/>
        <w:ind w:left="0"/>
        <w:jc w:val="center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spacing w:val="-2"/>
          <w:w w:val="60"/>
          <w:cs/>
          <w:lang w:bidi="th-TH"/>
        </w:rPr>
        <w:t>ทำาเค้กกันเถอะ</w:t>
      </w:r>
      <w:bookmarkStart w:id="0" w:name="_GoBack"/>
      <w:bookmarkEnd w:id="0"/>
    </w:p>
    <w:p w:rsidR="00552F68" w:rsidRPr="00552F68" w:rsidRDefault="00552F68" w:rsidP="00552F68">
      <w:pPr>
        <w:pStyle w:val="a3"/>
        <w:spacing w:before="22" w:line="254" w:lineRule="auto"/>
        <w:ind w:left="142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เค้กปอนด์สูตรดั้งเดิมจะใช้ส่วนผสมพื้นฐาน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</w:rPr>
        <w:t>4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อย่าง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ได้แก่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แป้ง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ไข่ไก่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เนยสด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และน้ำาตาล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อย่างละ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</w:rPr>
        <w:t>1</w:t>
      </w:r>
      <w:r w:rsidRPr="00552F68">
        <w:rPr>
          <w:rFonts w:asciiTheme="majorBidi" w:hAnsiTheme="majorBidi" w:cstheme="majorBidi"/>
          <w:color w:val="231F2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 xml:space="preserve">ปอนด์ แต่จะได้ปริมาณเค้กที่เยอะมาก ภายหลังจึงได้ลดส่วนผสมลงแต่ยังคงอัตราส่วน </w:t>
      </w:r>
      <w:r w:rsidRPr="00552F68">
        <w:rPr>
          <w:rFonts w:asciiTheme="majorBidi" w:hAnsiTheme="majorBidi" w:cstheme="majorBidi"/>
          <w:color w:val="231F20"/>
          <w:w w:val="70"/>
        </w:rPr>
        <w:t xml:space="preserve">1 : 1 : 1 : 1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เช่นเดิม</w:t>
      </w:r>
    </w:p>
    <w:p w:rsidR="00552F68" w:rsidRPr="00552F68" w:rsidRDefault="00552F68" w:rsidP="00552F68">
      <w:pPr>
        <w:pStyle w:val="a3"/>
        <w:spacing w:before="6"/>
        <w:rPr>
          <w:rFonts w:asciiTheme="majorBidi" w:hAnsiTheme="majorBidi" w:cstheme="majorBidi"/>
          <w:sz w:val="15"/>
        </w:rPr>
      </w:pPr>
      <w:r w:rsidRPr="00552F68">
        <w:rPr>
          <w:rFonts w:asciiTheme="majorBidi" w:hAnsiTheme="majorBidi" w:cstheme="majorBidi"/>
          <w:noProof/>
          <w:sz w:val="15"/>
          <w:lang w:bidi="th-TH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1261A0" wp14:editId="543824F8">
                <wp:simplePos x="0" y="0"/>
                <wp:positionH relativeFrom="page">
                  <wp:posOffset>899999</wp:posOffset>
                </wp:positionH>
                <wp:positionV relativeFrom="paragraph">
                  <wp:posOffset>127007</wp:posOffset>
                </wp:positionV>
                <wp:extent cx="57600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FBFF7" id="Graphic 15" o:spid="_x0000_s1026" style="position:absolute;margin-left:70.85pt;margin-top:10pt;width:453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" path="m,l5759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552F68" w:rsidRPr="00552F68" w:rsidRDefault="00552F68" w:rsidP="00552F68">
      <w:pPr>
        <w:pStyle w:val="1"/>
        <w:spacing w:before="251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w w:val="50"/>
          <w:cs/>
          <w:lang w:bidi="th-TH"/>
        </w:rPr>
        <w:t>คำาถามที่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w w:val="50"/>
        </w:rPr>
        <w:t>1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w w:val="50"/>
        </w:rPr>
        <w:t>: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spacing w:val="-2"/>
          <w:w w:val="50"/>
          <w:cs/>
          <w:lang w:bidi="th-TH"/>
        </w:rPr>
        <w:t>ทำาเค้กกันเถอะ</w:t>
      </w:r>
    </w:p>
    <w:p w:rsidR="00552F68" w:rsidRPr="00552F68" w:rsidRDefault="00552F68" w:rsidP="00552F68">
      <w:pPr>
        <w:pStyle w:val="a3"/>
        <w:spacing w:before="23" w:line="254" w:lineRule="auto"/>
        <w:ind w:left="142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จากข้อมูลข้างต้น</w:t>
      </w:r>
      <w:r w:rsidRPr="00552F68">
        <w:rPr>
          <w:rFonts w:asciiTheme="majorBidi" w:hAnsiTheme="majorBidi" w:cstheme="majorBidi"/>
          <w:color w:val="231F20"/>
          <w:spacing w:val="69"/>
          <w:w w:val="15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ข้อความต่อไปนี้เป็นสัดส่วนของส่วนผสมเค้กปอนด์ที่ถูกต้องใช่หรือไม่</w:t>
      </w:r>
      <w:r w:rsidRPr="00552F68">
        <w:rPr>
          <w:rFonts w:asciiTheme="majorBidi" w:hAnsiTheme="majorBidi" w:cstheme="majorBidi"/>
          <w:color w:val="231F20"/>
          <w:spacing w:val="70"/>
          <w:w w:val="15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จงเขียนวงกลม</w:t>
      </w:r>
      <w:r w:rsidRPr="00552F68">
        <w:rPr>
          <w:rFonts w:asciiTheme="majorBidi" w:hAnsiTheme="majorBidi" w:cstheme="majorBidi"/>
          <w:color w:val="231F20"/>
          <w:spacing w:val="80"/>
          <w:w w:val="15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ล้อมรอบคำาว่า</w:t>
      </w:r>
      <w:r w:rsidRPr="00552F68">
        <w:rPr>
          <w:rFonts w:asciiTheme="majorBidi" w:hAnsiTheme="majorBidi" w:cstheme="majorBidi"/>
          <w:color w:val="231F20"/>
          <w:spacing w:val="-2"/>
          <w:w w:val="7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</w:rPr>
        <w:t>“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ใช่</w:t>
      </w:r>
      <w:r w:rsidRPr="00552F68">
        <w:rPr>
          <w:rFonts w:asciiTheme="majorBidi" w:hAnsiTheme="majorBidi" w:cstheme="majorBidi"/>
          <w:color w:val="231F20"/>
          <w:w w:val="70"/>
        </w:rPr>
        <w:t>”</w:t>
      </w:r>
      <w:r w:rsidRPr="00552F68">
        <w:rPr>
          <w:rFonts w:asciiTheme="majorBidi" w:hAnsiTheme="majorBidi" w:cstheme="majorBidi"/>
          <w:color w:val="231F20"/>
          <w:spacing w:val="-1"/>
          <w:w w:val="7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หรือ</w:t>
      </w:r>
      <w:r w:rsidRPr="00552F68">
        <w:rPr>
          <w:rFonts w:asciiTheme="majorBidi" w:hAnsiTheme="majorBidi" w:cstheme="majorBidi"/>
          <w:color w:val="231F20"/>
          <w:spacing w:val="-2"/>
          <w:w w:val="70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</w:rPr>
        <w:t>“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ไม่ใช่</w:t>
      </w:r>
      <w:r w:rsidRPr="00552F68">
        <w:rPr>
          <w:rFonts w:asciiTheme="majorBidi" w:hAnsiTheme="majorBidi" w:cstheme="majorBidi"/>
          <w:color w:val="231F20"/>
          <w:w w:val="70"/>
        </w:rPr>
        <w:t>”</w:t>
      </w:r>
      <w:r w:rsidRPr="00552F68">
        <w:rPr>
          <w:rFonts w:asciiTheme="majorBidi" w:hAnsiTheme="majorBidi" w:cstheme="majorBidi"/>
          <w:color w:val="231F20"/>
          <w:spacing w:val="2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ในแต่ละคำาถาม</w:t>
      </w:r>
    </w:p>
    <w:p w:rsidR="00552F68" w:rsidRPr="00552F68" w:rsidRDefault="00552F68" w:rsidP="00552F68">
      <w:pPr>
        <w:pStyle w:val="a3"/>
        <w:spacing w:before="10"/>
        <w:rPr>
          <w:rFonts w:asciiTheme="majorBidi" w:hAnsiTheme="majorBidi" w:cstheme="majorBidi"/>
          <w:sz w:val="16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1521"/>
      </w:tblGrid>
      <w:tr w:rsidR="00552F68" w:rsidRPr="00552F68" w:rsidTr="00135B5F">
        <w:trPr>
          <w:trHeight w:val="565"/>
        </w:trPr>
        <w:tc>
          <w:tcPr>
            <w:tcW w:w="7006" w:type="dxa"/>
          </w:tcPr>
          <w:p w:rsidR="00552F68" w:rsidRPr="00552F68" w:rsidRDefault="00552F68" w:rsidP="00135B5F">
            <w:pPr>
              <w:pStyle w:val="TableParagraph"/>
              <w:spacing w:before="50"/>
              <w:jc w:val="center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552F68">
              <w:rPr>
                <w:rFonts w:asciiTheme="majorBidi" w:eastAsia="Tahoma" w:hAnsiTheme="majorBidi" w:cstheme="majorBidi"/>
                <w:b/>
                <w:bCs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ข้อความ</w:t>
            </w:r>
          </w:p>
        </w:tc>
        <w:tc>
          <w:tcPr>
            <w:tcW w:w="1521" w:type="dxa"/>
          </w:tcPr>
          <w:p w:rsidR="00552F68" w:rsidRPr="00552F68" w:rsidRDefault="00552F68" w:rsidP="00135B5F">
            <w:pPr>
              <w:pStyle w:val="TableParagraph"/>
              <w:spacing w:before="50"/>
              <w:jc w:val="center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552F68">
              <w:rPr>
                <w:rFonts w:asciiTheme="majorBidi" w:eastAsia="Tahoma" w:hAnsiTheme="majorBidi" w:cstheme="majorBidi"/>
                <w:b/>
                <w:bCs/>
                <w:color w:val="231F20"/>
                <w:spacing w:val="-2"/>
                <w:w w:val="60"/>
                <w:sz w:val="32"/>
                <w:szCs w:val="32"/>
                <w:cs/>
                <w:lang w:bidi="th-TH"/>
              </w:rPr>
              <w:t>คำาตอบ</w:t>
            </w:r>
          </w:p>
        </w:tc>
      </w:tr>
      <w:tr w:rsidR="00552F68" w:rsidRPr="00552F68" w:rsidTr="00135B5F">
        <w:trPr>
          <w:trHeight w:val="571"/>
        </w:trPr>
        <w:tc>
          <w:tcPr>
            <w:tcW w:w="7006" w:type="dxa"/>
          </w:tcPr>
          <w:p w:rsidR="00552F68" w:rsidRPr="00552F68" w:rsidRDefault="00552F68" w:rsidP="00135B5F">
            <w:pPr>
              <w:pStyle w:val="TableParagraph"/>
              <w:ind w:left="80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แป้ง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ปอนด์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ไข่ไก่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ปอนด์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เนยสด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ปอนด์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  <w:cs/>
                <w:lang w:bidi="th-TH"/>
              </w:rPr>
              <w:t>น้ำาตาล</w:t>
            </w:r>
            <w:r w:rsidRPr="00552F68">
              <w:rPr>
                <w:rFonts w:asciiTheme="majorBidi" w:hAnsiTheme="majorBidi" w:cstheme="majorBidi"/>
                <w:color w:val="231F20"/>
                <w:spacing w:val="-26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70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25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4"/>
                <w:w w:val="70"/>
                <w:sz w:val="32"/>
                <w:szCs w:val="32"/>
                <w:cs/>
                <w:lang w:bidi="th-TH"/>
              </w:rPr>
              <w:t>ปอนด์</w:t>
            </w:r>
          </w:p>
        </w:tc>
        <w:tc>
          <w:tcPr>
            <w:tcW w:w="1521" w:type="dxa"/>
          </w:tcPr>
          <w:p w:rsidR="00552F68" w:rsidRPr="00552F68" w:rsidRDefault="00552F68" w:rsidP="00135B5F">
            <w:pPr>
              <w:pStyle w:val="TableParagraph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ใช่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/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4"/>
                <w:w w:val="65"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552F68" w:rsidRPr="00552F68" w:rsidTr="00135B5F">
        <w:trPr>
          <w:trHeight w:val="542"/>
        </w:trPr>
        <w:tc>
          <w:tcPr>
            <w:tcW w:w="7006" w:type="dxa"/>
          </w:tcPr>
          <w:p w:rsidR="00552F68" w:rsidRPr="00552F68" w:rsidRDefault="00552F68" w:rsidP="00135B5F">
            <w:pPr>
              <w:pStyle w:val="TableParagraph"/>
              <w:ind w:left="80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แป้ง</w:t>
            </w:r>
            <w:r w:rsidRPr="00552F68">
              <w:rPr>
                <w:rFonts w:asciiTheme="majorBidi" w:hAnsiTheme="majorBidi" w:cstheme="majorBidi"/>
                <w:color w:val="231F20"/>
                <w:spacing w:val="-14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ครึ่งกิโลกรัม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4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ไข่ไก่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500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กรัม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4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เนยสด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500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กรัม</w:t>
            </w:r>
            <w:r w:rsidRPr="00552F68">
              <w:rPr>
                <w:rFonts w:asciiTheme="majorBidi" w:hAnsiTheme="majorBidi" w:cstheme="majorBidi"/>
                <w:color w:val="231F20"/>
                <w:spacing w:val="-14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น้ำาตาล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2"/>
                <w:w w:val="65"/>
                <w:sz w:val="32"/>
                <w:szCs w:val="32"/>
                <w:cs/>
                <w:lang w:bidi="th-TH"/>
              </w:rPr>
              <w:t>ครึ่งกิโลกรัม</w:t>
            </w:r>
          </w:p>
        </w:tc>
        <w:tc>
          <w:tcPr>
            <w:tcW w:w="1521" w:type="dxa"/>
          </w:tcPr>
          <w:p w:rsidR="00552F68" w:rsidRPr="00552F68" w:rsidRDefault="00552F68" w:rsidP="00135B5F">
            <w:pPr>
              <w:pStyle w:val="TableParagraph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ใช่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/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4"/>
                <w:w w:val="65"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552F68" w:rsidRPr="00552F68" w:rsidTr="00135B5F">
        <w:trPr>
          <w:trHeight w:val="571"/>
        </w:trPr>
        <w:tc>
          <w:tcPr>
            <w:tcW w:w="7006" w:type="dxa"/>
          </w:tcPr>
          <w:p w:rsidR="00552F68" w:rsidRPr="00552F68" w:rsidRDefault="00552F68" w:rsidP="00135B5F">
            <w:pPr>
              <w:pStyle w:val="TableParagraph"/>
              <w:ind w:left="80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แป้ง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กิโลกรัม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ไข่ไก่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100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ขีด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เนยสด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กิโลกรัม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น้ำาตาล</w:t>
            </w:r>
            <w:r w:rsidRPr="00552F68">
              <w:rPr>
                <w:rFonts w:asciiTheme="majorBidi" w:hAnsiTheme="majorBidi" w:cstheme="majorBidi"/>
                <w:color w:val="231F20"/>
                <w:spacing w:val="-13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100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5"/>
                <w:w w:val="65"/>
                <w:sz w:val="32"/>
                <w:szCs w:val="32"/>
                <w:cs/>
                <w:lang w:bidi="th-TH"/>
              </w:rPr>
              <w:t>ขีด</w:t>
            </w:r>
          </w:p>
        </w:tc>
        <w:tc>
          <w:tcPr>
            <w:tcW w:w="1521" w:type="dxa"/>
          </w:tcPr>
          <w:p w:rsidR="00552F68" w:rsidRPr="00552F68" w:rsidRDefault="00552F68" w:rsidP="00135B5F">
            <w:pPr>
              <w:pStyle w:val="TableParagraph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ใช่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/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4"/>
                <w:w w:val="65"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552F68" w:rsidRPr="00552F68" w:rsidTr="00135B5F">
        <w:trPr>
          <w:trHeight w:val="532"/>
        </w:trPr>
        <w:tc>
          <w:tcPr>
            <w:tcW w:w="7006" w:type="dxa"/>
          </w:tcPr>
          <w:p w:rsidR="00552F68" w:rsidRPr="00552F68" w:rsidRDefault="00552F68" w:rsidP="00135B5F">
            <w:pPr>
              <w:pStyle w:val="TableParagraph"/>
              <w:ind w:left="80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แป้ง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กิโลกรัม</w:t>
            </w:r>
            <w:r w:rsidRPr="00552F68">
              <w:rPr>
                <w:rFonts w:asciiTheme="majorBidi" w:hAnsiTheme="majorBidi" w:cstheme="majorBidi"/>
                <w:color w:val="231F20"/>
                <w:spacing w:val="-1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ไข่ไก่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10</w:t>
            </w:r>
            <w:r w:rsidRPr="00552F68">
              <w:rPr>
                <w:rFonts w:asciiTheme="majorBidi" w:hAnsiTheme="majorBidi" w:cstheme="majorBidi"/>
                <w:color w:val="231F20"/>
                <w:spacing w:val="-1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ขีด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เนยสด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กิโลกรัม</w:t>
            </w:r>
            <w:r w:rsidRPr="00552F68">
              <w:rPr>
                <w:rFonts w:asciiTheme="majorBidi" w:hAnsiTheme="majorBidi" w:cstheme="majorBidi"/>
                <w:color w:val="231F20"/>
                <w:spacing w:val="-1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ต่อ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น้ำาตาล</w:t>
            </w:r>
            <w:r w:rsidRPr="00552F68">
              <w:rPr>
                <w:rFonts w:asciiTheme="majorBidi" w:hAnsiTheme="majorBidi" w:cstheme="majorBidi"/>
                <w:color w:val="231F20"/>
                <w:spacing w:val="-1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10</w:t>
            </w:r>
            <w:r w:rsidRPr="00552F68">
              <w:rPr>
                <w:rFonts w:asciiTheme="majorBidi" w:hAnsiTheme="majorBidi" w:cstheme="majorBidi"/>
                <w:color w:val="231F20"/>
                <w:spacing w:val="-12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5"/>
                <w:w w:val="65"/>
                <w:sz w:val="32"/>
                <w:szCs w:val="32"/>
                <w:cs/>
                <w:lang w:bidi="th-TH"/>
              </w:rPr>
              <w:t>ขีด</w:t>
            </w:r>
          </w:p>
        </w:tc>
        <w:tc>
          <w:tcPr>
            <w:tcW w:w="1521" w:type="dxa"/>
          </w:tcPr>
          <w:p w:rsidR="00552F68" w:rsidRPr="00552F68" w:rsidRDefault="00552F68" w:rsidP="00135B5F">
            <w:pPr>
              <w:pStyle w:val="TableParagraph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  <w:cs/>
                <w:lang w:bidi="th-TH"/>
              </w:rPr>
              <w:t>ใช่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w w:val="65"/>
                <w:sz w:val="32"/>
                <w:szCs w:val="32"/>
              </w:rPr>
              <w:t>/</w:t>
            </w:r>
            <w:r w:rsidRPr="00552F68">
              <w:rPr>
                <w:rFonts w:asciiTheme="majorBidi" w:hAnsiTheme="majorBidi" w:cstheme="majorBidi"/>
                <w:color w:val="231F20"/>
                <w:spacing w:val="-21"/>
                <w:sz w:val="32"/>
                <w:szCs w:val="32"/>
              </w:rPr>
              <w:t xml:space="preserve"> </w:t>
            </w:r>
            <w:r w:rsidRPr="00552F68">
              <w:rPr>
                <w:rFonts w:asciiTheme="majorBidi" w:hAnsiTheme="majorBidi" w:cstheme="majorBidi"/>
                <w:color w:val="231F20"/>
                <w:spacing w:val="-4"/>
                <w:w w:val="65"/>
                <w:sz w:val="32"/>
                <w:szCs w:val="32"/>
                <w:cs/>
                <w:lang w:bidi="th-TH"/>
              </w:rPr>
              <w:t>ไม่ใช่</w:t>
            </w:r>
          </w:p>
        </w:tc>
      </w:tr>
    </w:tbl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spacing w:before="16"/>
        <w:rPr>
          <w:rFonts w:asciiTheme="majorBidi" w:hAnsiTheme="majorBidi" w:cstheme="majorBidi"/>
          <w:sz w:val="20"/>
        </w:rPr>
      </w:pPr>
      <w:r w:rsidRPr="00552F68">
        <w:rPr>
          <w:rFonts w:asciiTheme="majorBidi" w:hAnsiTheme="majorBidi" w:cstheme="majorBidi"/>
          <w:noProof/>
          <w:sz w:val="20"/>
          <w:lang w:bidi="th-T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EF22E0" wp14:editId="5919AA9D">
                <wp:simplePos x="0" y="0"/>
                <wp:positionH relativeFrom="page">
                  <wp:posOffset>899999</wp:posOffset>
                </wp:positionH>
                <wp:positionV relativeFrom="paragraph">
                  <wp:posOffset>169182</wp:posOffset>
                </wp:positionV>
                <wp:extent cx="57600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2898" id="Graphic 16" o:spid="_x0000_s1026" style="position:absolute;margin-left:70.85pt;margin-top:13.3pt;width:453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" path="m,l57599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552F68" w:rsidRPr="00552F68" w:rsidRDefault="00552F68" w:rsidP="00552F68">
      <w:pPr>
        <w:pStyle w:val="1"/>
        <w:spacing w:before="244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w w:val="50"/>
          <w:cs/>
          <w:lang w:bidi="th-TH"/>
        </w:rPr>
        <w:t>คำาถามที่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w w:val="50"/>
        </w:rPr>
        <w:t>2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w w:val="50"/>
        </w:rPr>
        <w:t>:</w:t>
      </w:r>
      <w:r w:rsidRPr="00552F68">
        <w:rPr>
          <w:rFonts w:asciiTheme="majorBidi" w:hAnsiTheme="majorBidi" w:cstheme="majorBidi"/>
          <w:color w:val="231F20"/>
          <w:spacing w:val="-31"/>
        </w:rPr>
        <w:t xml:space="preserve"> </w:t>
      </w:r>
      <w:r w:rsidRPr="00552F68">
        <w:rPr>
          <w:rFonts w:asciiTheme="majorBidi" w:hAnsiTheme="majorBidi" w:cstheme="majorBidi"/>
          <w:color w:val="231F20"/>
          <w:spacing w:val="-2"/>
          <w:w w:val="50"/>
          <w:cs/>
          <w:lang w:bidi="th-TH"/>
        </w:rPr>
        <w:t>ทำาเค้กกันเถอะ</w:t>
      </w:r>
    </w:p>
    <w:p w:rsidR="00552F68" w:rsidRPr="00552F68" w:rsidRDefault="00552F68" w:rsidP="00552F68">
      <w:pPr>
        <w:pStyle w:val="a3"/>
        <w:spacing w:before="23"/>
        <w:ind w:left="142"/>
        <w:rPr>
          <w:rFonts w:asciiTheme="majorBidi" w:hAnsiTheme="majorBidi" w:cstheme="majorBidi"/>
        </w:rPr>
      </w:pP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จากข้อมูลข้างต้น</w:t>
      </w:r>
      <w:r w:rsidRPr="00552F68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552F68">
        <w:rPr>
          <w:rFonts w:asciiTheme="majorBidi" w:hAnsiTheme="majorBidi" w:cstheme="majorBidi"/>
          <w:color w:val="231F20"/>
          <w:w w:val="70"/>
          <w:cs/>
          <w:lang w:bidi="th-TH"/>
        </w:rPr>
        <w:t>ส่วนผสมที่ไม่เป็นไปตามหลักเค้กปอนด์นั้น</w:t>
      </w:r>
      <w:r w:rsidRPr="00552F68">
        <w:rPr>
          <w:rFonts w:asciiTheme="majorBidi" w:hAnsiTheme="majorBidi" w:cstheme="majorBidi"/>
          <w:color w:val="231F20"/>
          <w:spacing w:val="-12"/>
        </w:rPr>
        <w:t xml:space="preserve"> </w:t>
      </w:r>
      <w:r w:rsidRPr="00552F68">
        <w:rPr>
          <w:rFonts w:asciiTheme="majorBidi" w:hAnsiTheme="majorBidi" w:cstheme="majorBidi"/>
          <w:color w:val="231F20"/>
          <w:spacing w:val="-2"/>
          <w:w w:val="70"/>
          <w:cs/>
          <w:lang w:bidi="th-TH"/>
        </w:rPr>
        <w:t>ต้องปรับส่วนผสมให้เป็นอย่างไร</w:t>
      </w: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pStyle w:val="a3"/>
        <w:spacing w:before="139"/>
        <w:rPr>
          <w:rFonts w:asciiTheme="majorBidi" w:hAnsiTheme="majorBidi" w:cstheme="majorBidi"/>
          <w:sz w:val="20"/>
        </w:rPr>
      </w:pPr>
      <w:r w:rsidRPr="00552F68">
        <w:rPr>
          <w:rFonts w:asciiTheme="majorBidi" w:hAnsiTheme="majorBidi" w:cstheme="majorBidi"/>
          <w:noProof/>
          <w:sz w:val="20"/>
          <w:lang w:bidi="th-TH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B32E90" wp14:editId="1D0E28E0">
                <wp:simplePos x="0" y="0"/>
                <wp:positionH relativeFrom="page">
                  <wp:posOffset>899999</wp:posOffset>
                </wp:positionH>
                <wp:positionV relativeFrom="paragraph">
                  <wp:posOffset>247248</wp:posOffset>
                </wp:positionV>
                <wp:extent cx="57080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015">
                              <a:moveTo>
                                <a:pt x="0" y="0"/>
                              </a:moveTo>
                              <a:lnTo>
                                <a:pt x="5707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9BCCE" id="Graphic 17" o:spid="_x0000_s1026" style="position:absolute;margin-left:70.85pt;margin-top:19.45pt;width:449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" path="m,l5707735,e" filled="f" strokecolor="#231f20" strokeweight=".14039mm">
                <v:path arrowok="t"/>
                <w10:wrap type="topAndBottom" anchorx="page"/>
              </v:shape>
            </w:pict>
          </mc:Fallback>
        </mc:AlternateContent>
      </w:r>
    </w:p>
    <w:p w:rsidR="00552F68" w:rsidRPr="00552F68" w:rsidRDefault="00552F68" w:rsidP="00552F68">
      <w:pPr>
        <w:pStyle w:val="a3"/>
        <w:rPr>
          <w:rFonts w:asciiTheme="majorBidi" w:hAnsiTheme="majorBidi" w:cstheme="majorBidi"/>
          <w:sz w:val="20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p w:rsidR="00552F68" w:rsidRPr="00552F68" w:rsidRDefault="00552F68" w:rsidP="00552F68">
      <w:pPr>
        <w:rPr>
          <w:rFonts w:asciiTheme="majorBidi" w:hAnsiTheme="majorBidi" w:cstheme="majorBidi"/>
        </w:rPr>
      </w:pPr>
    </w:p>
    <w:sectPr w:rsidR="00552F68" w:rsidRPr="00552F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C1" w:rsidRDefault="00B345C1" w:rsidP="00552F68">
      <w:r>
        <w:separator/>
      </w:r>
    </w:p>
  </w:endnote>
  <w:endnote w:type="continuationSeparator" w:id="0">
    <w:p w:rsidR="00B345C1" w:rsidRDefault="00B345C1" w:rsidP="005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16" w:rsidRDefault="00B345C1">
    <w:pPr>
      <w:pStyle w:val="a3"/>
      <w:spacing w:line="14" w:lineRule="auto"/>
      <w:rPr>
        <w:sz w:val="20"/>
      </w:rPr>
    </w:pPr>
    <w:r>
      <w:rPr>
        <w:noProof/>
        <w:sz w:val="20"/>
        <w:lang w:bidi="th-TH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03DAFB" wp14:editId="60F4BB01">
              <wp:simplePos x="0" y="0"/>
              <wp:positionH relativeFrom="page">
                <wp:posOffset>899999</wp:posOffset>
              </wp:positionH>
              <wp:positionV relativeFrom="page">
                <wp:posOffset>9363172</wp:posOffset>
              </wp:positionV>
              <wp:extent cx="576008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7DD077" id="Graphic 13" o:spid="_x0000_s1026" style="position:absolute;margin-left:70.85pt;margin-top:737.25pt;width:453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" path="m,l5759996,e" filled="f" strokecolor="#231f20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C1" w:rsidRDefault="00B345C1" w:rsidP="00552F68">
      <w:r>
        <w:separator/>
      </w:r>
    </w:p>
  </w:footnote>
  <w:footnote w:type="continuationSeparator" w:id="0">
    <w:p w:rsidR="00B345C1" w:rsidRDefault="00B345C1" w:rsidP="0055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68"/>
    <w:rsid w:val="004245AE"/>
    <w:rsid w:val="00552F68"/>
    <w:rsid w:val="005F6A01"/>
    <w:rsid w:val="00B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2913A-E998-432D-8F2C-8827E75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F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552F68"/>
    <w:pPr>
      <w:spacing w:before="253"/>
      <w:ind w:left="14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552F68"/>
    <w:rPr>
      <w:rFonts w:ascii="Tahoma" w:eastAsia="Tahoma" w:hAnsi="Tahoma" w:cs="Tahoma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552F6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2F6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552F68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552F68"/>
    <w:pPr>
      <w:spacing w:before="75"/>
      <w:ind w:left="9"/>
    </w:pPr>
  </w:style>
  <w:style w:type="paragraph" w:styleId="a5">
    <w:name w:val="header"/>
    <w:basedOn w:val="a"/>
    <w:link w:val="a6"/>
    <w:uiPriority w:val="99"/>
    <w:unhideWhenUsed/>
    <w:rsid w:val="00552F68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52F68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7">
    <w:name w:val="footer"/>
    <w:basedOn w:val="a"/>
    <w:link w:val="a8"/>
    <w:uiPriority w:val="99"/>
    <w:unhideWhenUsed/>
    <w:rsid w:val="00552F6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52F68"/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P_6</dc:creator>
  <cp:keywords/>
  <dc:description/>
  <cp:lastModifiedBy>P_6</cp:lastModifiedBy>
  <cp:revision>1</cp:revision>
  <dcterms:created xsi:type="dcterms:W3CDTF">2025-03-23T08:01:00Z</dcterms:created>
  <dcterms:modified xsi:type="dcterms:W3CDTF">2025-03-23T08:07:00Z</dcterms:modified>
</cp:coreProperties>
</file>